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3D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附件1：</w:t>
      </w:r>
    </w:p>
    <w:p w14:paraId="261A80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"/>
        </w:rPr>
        <w:t>衡阳科技职业学院“笔墨中国”</w:t>
      </w:r>
    </w:p>
    <w:p w14:paraId="7CCAD1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"/>
        </w:rPr>
        <w:t>汉字书写大赛方案</w:t>
      </w:r>
    </w:p>
    <w:p w14:paraId="5F5FB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深入贯彻党的二十大和二十届二中、三中全会精神，落实全国教育大会精神和《教育强国建设规划纲要（2024—2035年）》要求，加大国家通用语言文字推广力度，传承发展中华优秀语言文化，落实全国青少年读书行动，深化“典耀中华”主题读书，根据《教育部办公厅关于举办第七届中华经典诵写讲大赛的通知》（教语用厅函〔2025〕2号）及《湖南省教育厅关于举办2025年湖南省中华经典诵写讲大赛的通知》要求，我校决定举办2025年衡阳科技职业学院中华经典诵写讲大赛，现确定此次大赛方案如下。</w:t>
      </w:r>
    </w:p>
    <w:p w14:paraId="7EB856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一、大赛主题</w:t>
      </w:r>
    </w:p>
    <w:p w14:paraId="23EF17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典耀中华，赓续文脉</w:t>
      </w:r>
    </w:p>
    <w:p w14:paraId="0E73F5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二、主办与承办单位</w:t>
      </w:r>
    </w:p>
    <w:p w14:paraId="33AE06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主办单位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：衡阳科技职业学院</w:t>
      </w:r>
    </w:p>
    <w:p w14:paraId="13F135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承办单位：通识教育学院</w:t>
      </w:r>
    </w:p>
    <w:p w14:paraId="162890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三、组织架构</w:t>
      </w:r>
    </w:p>
    <w:p w14:paraId="00212E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（一）领导小组</w:t>
      </w:r>
    </w:p>
    <w:p w14:paraId="76E984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组长：马嫦英</w:t>
      </w:r>
    </w:p>
    <w:p w14:paraId="17D86A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副组长：曾立平、唐帅</w:t>
      </w:r>
    </w:p>
    <w:p w14:paraId="326EA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（二）组委会办公室</w:t>
      </w:r>
    </w:p>
    <w:p w14:paraId="4395BE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主任：张长明</w:t>
      </w:r>
    </w:p>
    <w:p w14:paraId="159242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副主任：熊湘川、陶闯</w:t>
      </w:r>
    </w:p>
    <w:p w14:paraId="5E1F0A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成员：石侦霖、郑宏斌、龚晨、付田、洪娅颖、许垚</w:t>
      </w:r>
    </w:p>
    <w:p w14:paraId="754227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四、活动时间</w:t>
      </w:r>
    </w:p>
    <w:p w14:paraId="2BD007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2025年5月26日至6月3日</w:t>
      </w:r>
    </w:p>
    <w:p w14:paraId="17D8FE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五、参赛对象与组别</w:t>
      </w:r>
    </w:p>
    <w:p w14:paraId="66DC2C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（一）参赛对象</w:t>
      </w:r>
    </w:p>
    <w:p w14:paraId="77176F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全校在校学生（不限专业）和在校教师</w:t>
      </w:r>
    </w:p>
    <w:p w14:paraId="720273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（二）组别设置</w:t>
      </w:r>
    </w:p>
    <w:p w14:paraId="17AFC7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1.硬笔组：使用黑色中性笔、钢笔、秀丽笔书写。</w:t>
      </w:r>
    </w:p>
    <w:p w14:paraId="62CA96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2.毛笔组：使用毛笔书写（鼓励使用规范汉字，可按艺术需求使用繁体字及经典碑帖写法）。</w:t>
      </w:r>
    </w:p>
    <w:p w14:paraId="385512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3.粉笔组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作品实物以打印高清照片的形式提交。</w:t>
      </w:r>
    </w:p>
    <w:p w14:paraId="1A87CC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所有参赛作品实物不予退还。</w:t>
      </w:r>
    </w:p>
    <w:p w14:paraId="0B575E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六、参赛要求</w:t>
      </w:r>
    </w:p>
    <w:p w14:paraId="789511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（一）内容要求</w:t>
      </w:r>
    </w:p>
    <w:p w14:paraId="4DC0C7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1.体现中华优秀文化、爱国情怀及积极向上时代精神的古今诗文、楹联、词语、名言警句或中华优秀图书内容节选。</w:t>
      </w:r>
    </w:p>
    <w:p w14:paraId="0FF33A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2.当代内容需为正式出版或主流媒体公开发表，杜绝改编、自创及网络文本。</w:t>
      </w:r>
    </w:p>
    <w:p w14:paraId="024694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3.毛笔类作品鼓励使用规范汉字，因艺术表达需要可使用繁体字及经典碑帖中所见的写法，字体不限（篆书、草书须附释文），但须通篇统一，不可提交临摹作品。</w:t>
      </w:r>
    </w:p>
    <w:p w14:paraId="3850B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4.粉笔组要求：内容需使用规范汉字，横排横写，体现教学实用性。</w:t>
      </w:r>
    </w:p>
    <w:p w14:paraId="1FDE10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（二）作品规范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464"/>
        <w:gridCol w:w="2576"/>
        <w:gridCol w:w="2040"/>
      </w:tblGrid>
      <w:tr w14:paraId="5419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pct"/>
            <w:shd w:val="clear" w:color="auto" w:fill="BEBEBE" w:themeFill="background1" w:themeFillShade="BF"/>
            <w:vAlign w:val="top"/>
          </w:tcPr>
          <w:p w14:paraId="5ACF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1445" w:type="pct"/>
            <w:shd w:val="clear" w:color="auto" w:fill="BEBEBE" w:themeFill="background1" w:themeFillShade="BF"/>
            <w:vAlign w:val="top"/>
          </w:tcPr>
          <w:p w14:paraId="1FCD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用纸规格</w:t>
            </w:r>
          </w:p>
        </w:tc>
        <w:tc>
          <w:tcPr>
            <w:tcW w:w="1511" w:type="pct"/>
            <w:shd w:val="clear" w:color="auto" w:fill="BEBEBE" w:themeFill="background1" w:themeFillShade="BF"/>
            <w:vAlign w:val="top"/>
          </w:tcPr>
          <w:p w14:paraId="2519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字体要求</w:t>
            </w:r>
          </w:p>
        </w:tc>
        <w:tc>
          <w:tcPr>
            <w:tcW w:w="1196" w:type="pct"/>
            <w:shd w:val="clear" w:color="auto" w:fill="BEBEBE" w:themeFill="background1" w:themeFillShade="BF"/>
            <w:vAlign w:val="top"/>
          </w:tcPr>
          <w:p w14:paraId="4749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其他说明</w:t>
            </w:r>
          </w:p>
        </w:tc>
      </w:tr>
      <w:tr w14:paraId="71D6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pct"/>
            <w:vAlign w:val="top"/>
          </w:tcPr>
          <w:p w14:paraId="529F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硬笔</w:t>
            </w:r>
          </w:p>
        </w:tc>
        <w:tc>
          <w:tcPr>
            <w:tcW w:w="1445" w:type="pct"/>
            <w:vAlign w:val="top"/>
          </w:tcPr>
          <w:p w14:paraId="42F25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不超过A3纸大（29.7cm×42cm</w:t>
            </w:r>
          </w:p>
          <w:p w14:paraId="4FD77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以内）</w:t>
            </w:r>
          </w:p>
        </w:tc>
        <w:tc>
          <w:tcPr>
            <w:tcW w:w="1511" w:type="pct"/>
            <w:vAlign w:val="top"/>
          </w:tcPr>
          <w:p w14:paraId="6FC5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楷书或行书，笔画形态正确，行书不可夹带草书</w:t>
            </w:r>
          </w:p>
        </w:tc>
        <w:tc>
          <w:tcPr>
            <w:tcW w:w="1196" w:type="pct"/>
            <w:vAlign w:val="top"/>
          </w:tcPr>
          <w:p w14:paraId="49B9E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可使用铅笔（仅限特殊需求）</w:t>
            </w:r>
          </w:p>
        </w:tc>
      </w:tr>
      <w:tr w14:paraId="4D1F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pct"/>
            <w:vAlign w:val="top"/>
          </w:tcPr>
          <w:p w14:paraId="3509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毛笔</w:t>
            </w:r>
          </w:p>
        </w:tc>
        <w:tc>
          <w:tcPr>
            <w:tcW w:w="1445" w:type="pct"/>
            <w:vAlign w:val="top"/>
          </w:tcPr>
          <w:p w14:paraId="387F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四尺三裁至六尺整张宣纸（46cm×69cm至95cm×180cm），竖式</w:t>
            </w:r>
          </w:p>
        </w:tc>
        <w:tc>
          <w:tcPr>
            <w:tcW w:w="1511" w:type="pct"/>
            <w:vAlign w:val="top"/>
          </w:tcPr>
          <w:p w14:paraId="124D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字体不限（篆书、草书须附释文），通篇统一，不可提交临摹作品</w:t>
            </w:r>
          </w:p>
        </w:tc>
        <w:tc>
          <w:tcPr>
            <w:tcW w:w="1196" w:type="pct"/>
            <w:vAlign w:val="top"/>
          </w:tcPr>
          <w:p w14:paraId="0CC2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不得托裱，手卷、册页等形式除外</w:t>
            </w:r>
          </w:p>
        </w:tc>
      </w:tr>
      <w:tr w14:paraId="0893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pct"/>
            <w:vAlign w:val="top"/>
          </w:tcPr>
          <w:p w14:paraId="0A8A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BA1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粉笔</w:t>
            </w:r>
          </w:p>
        </w:tc>
        <w:tc>
          <w:tcPr>
            <w:tcW w:w="1445" w:type="pct"/>
            <w:vAlign w:val="top"/>
          </w:tcPr>
          <w:p w14:paraId="0F11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BEF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不超过A3纸（打印照片）</w:t>
            </w:r>
          </w:p>
        </w:tc>
        <w:tc>
          <w:tcPr>
            <w:tcW w:w="1511" w:type="pct"/>
            <w:vAlign w:val="top"/>
          </w:tcPr>
          <w:p w14:paraId="75EB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9C1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楷书或行书，横排横写</w:t>
            </w:r>
          </w:p>
        </w:tc>
        <w:tc>
          <w:tcPr>
            <w:tcW w:w="1196" w:type="pct"/>
            <w:vAlign w:val="top"/>
          </w:tcPr>
          <w:p w14:paraId="24B9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提交高清照片，注明“粉笔组”，需附书写视频证明真实性</w:t>
            </w:r>
          </w:p>
        </w:tc>
      </w:tr>
    </w:tbl>
    <w:p w14:paraId="3A1770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（三）提交要求</w:t>
      </w:r>
    </w:p>
    <w:p w14:paraId="4EBA0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1.报名与测评：</w:t>
      </w:r>
    </w:p>
    <w:p w14:paraId="5A9285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（1）参赛者需登录国家大赛官网https://jdsxj.eduyun.cn完成语言文字知识及书法常识测评（60分合格，测评截止时间：2025年5月31日），合格者完成后请讲将个人成绩截图保留。</w:t>
      </w:r>
    </w:p>
    <w:p w14:paraId="3D9C67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（2）报名方式：扫描本方案二维码进群报名，截止时间：5月30日18:00。</w:t>
      </w:r>
    </w:p>
    <w:p w14:paraId="4F9B51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2.材料提交</w:t>
      </w:r>
    </w:p>
    <w:p w14:paraId="4B4EB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（1）初赛阶段（通过初筛后提交）：</w:t>
      </w:r>
    </w:p>
    <w:p w14:paraId="3D1F52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实物作品：硬笔/毛笔原作（毛笔不托裱）、粉笔作品照片（A3尺寸）。</w:t>
      </w:r>
    </w:p>
    <w:p w14:paraId="5399C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（2）电子材料</w:t>
      </w:r>
    </w:p>
    <w:p w14:paraId="4047EB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作品图片：硬笔扫描件（300DPI以上），毛笔/粉笔高清照片（JPG/JPEG，2-10M），命名为“姓名+类别+组别”。</w:t>
      </w:r>
    </w:p>
    <w:p w14:paraId="2918F0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（3）书写视频</w:t>
      </w:r>
    </w:p>
    <w:p w14:paraId="36D0A3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时长≤3分钟，MP4格式，300MB以内，需展示持证身份（5秒）、书写过程（2分钟内）、作品展示（5秒），命名为“姓名+类别+组别”。</w:t>
      </w:r>
    </w:p>
    <w:p w14:paraId="3B79CC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3.提交方式：</w:t>
      </w:r>
    </w:p>
    <w:p w14:paraId="7C55FF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实物：交至9栋教学楼106办公室（附便利贴备注姓名、班级、电话，勿写在作品上）。</w:t>
      </w:r>
    </w:p>
    <w:p w14:paraId="6CCF2D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电子材料：发送至邮箱（1191324008@qq.com），压缩包命名“姓名+笔墨中国大赛+类别”。</w:t>
      </w:r>
    </w:p>
    <w:p w14:paraId="7CBA1E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4.截止时间：</w:t>
      </w:r>
    </w:p>
    <w:p w14:paraId="7ABD61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作品提交截止6月3日18:00。</w:t>
      </w:r>
    </w:p>
    <w:p w14:paraId="63B04E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3B109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E06B4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5.其他要求：</w:t>
      </w:r>
    </w:p>
    <w:p w14:paraId="23CC5B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每人限报1件作品（即毛笔、硬笔、粉笔中仅可选1个类别），限报1名指导教师，同一作品的参赛者不得同时署名该作品的指导教师。信息提交后不可更改。毛笔/粉笔作品需附所抄录内容的版本图片（扫描或拍摄出版物章节）及版权信息（封面、版权页）。</w:t>
      </w:r>
    </w:p>
    <w:p w14:paraId="434806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七、赛程安排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492"/>
        <w:gridCol w:w="2398"/>
        <w:gridCol w:w="1803"/>
        <w:gridCol w:w="1607"/>
      </w:tblGrid>
      <w:tr w14:paraId="0C45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shd w:val="clear" w:color="auto" w:fill="BEBEBE" w:themeFill="background1" w:themeFillShade="BF"/>
            <w:vAlign w:val="top"/>
          </w:tcPr>
          <w:p w14:paraId="2961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阶段</w:t>
            </w:r>
          </w:p>
        </w:tc>
        <w:tc>
          <w:tcPr>
            <w:tcW w:w="1492" w:type="dxa"/>
            <w:shd w:val="clear" w:color="auto" w:fill="BEBEBE" w:themeFill="background1" w:themeFillShade="BF"/>
            <w:vAlign w:val="top"/>
          </w:tcPr>
          <w:p w14:paraId="2834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2398" w:type="dxa"/>
            <w:shd w:val="clear" w:color="auto" w:fill="BEBEBE" w:themeFill="background1" w:themeFillShade="BF"/>
            <w:vAlign w:val="top"/>
          </w:tcPr>
          <w:p w14:paraId="7649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  <w:tc>
          <w:tcPr>
            <w:tcW w:w="1803" w:type="dxa"/>
            <w:shd w:val="clear" w:color="auto" w:fill="BEBEBE" w:themeFill="background1" w:themeFillShade="BF"/>
            <w:vAlign w:val="top"/>
          </w:tcPr>
          <w:p w14:paraId="53384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评审主体</w:t>
            </w:r>
          </w:p>
        </w:tc>
        <w:tc>
          <w:tcPr>
            <w:tcW w:w="1607" w:type="dxa"/>
            <w:shd w:val="clear" w:color="auto" w:fill="BEBEBE" w:themeFill="background1" w:themeFillShade="BF"/>
            <w:vAlign w:val="top"/>
          </w:tcPr>
          <w:p w14:paraId="07DF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55CA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top"/>
          </w:tcPr>
          <w:p w14:paraId="15A7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233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测评</w:t>
            </w:r>
          </w:p>
        </w:tc>
        <w:tc>
          <w:tcPr>
            <w:tcW w:w="1492" w:type="dxa"/>
            <w:vAlign w:val="top"/>
          </w:tcPr>
          <w:p w14:paraId="7D5F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即日起</w:t>
            </w:r>
          </w:p>
          <w:p w14:paraId="0047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至</w:t>
            </w:r>
          </w:p>
          <w:p w14:paraId="49ED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5月31日</w:t>
            </w:r>
          </w:p>
        </w:tc>
        <w:tc>
          <w:tcPr>
            <w:tcW w:w="2398" w:type="dxa"/>
            <w:vAlign w:val="top"/>
          </w:tcPr>
          <w:p w14:paraId="6DCC9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登录国家大赛官网完成知识测评（60分合格，可多次尝试）</w:t>
            </w:r>
          </w:p>
        </w:tc>
        <w:tc>
          <w:tcPr>
            <w:tcW w:w="1803" w:type="dxa"/>
            <w:vAlign w:val="top"/>
          </w:tcPr>
          <w:p w14:paraId="48D5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BDC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系统自动</w:t>
            </w:r>
          </w:p>
          <w:p w14:paraId="417E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评分</w:t>
            </w:r>
          </w:p>
        </w:tc>
        <w:tc>
          <w:tcPr>
            <w:tcW w:w="1607" w:type="dxa"/>
            <w:vAlign w:val="top"/>
          </w:tcPr>
          <w:p w14:paraId="6192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常识测评</w:t>
            </w:r>
          </w:p>
          <w:p w14:paraId="44EE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合格者方可参赛</w:t>
            </w:r>
          </w:p>
        </w:tc>
      </w:tr>
      <w:tr w14:paraId="227B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top"/>
          </w:tcPr>
          <w:p w14:paraId="30F6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CEE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CE3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初赛</w:t>
            </w:r>
          </w:p>
        </w:tc>
        <w:tc>
          <w:tcPr>
            <w:tcW w:w="1492" w:type="dxa"/>
            <w:vAlign w:val="top"/>
          </w:tcPr>
          <w:p w14:paraId="3609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1A2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6月4日</w:t>
            </w:r>
          </w:p>
          <w:p w14:paraId="3200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至</w:t>
            </w:r>
          </w:p>
          <w:p w14:paraId="1E71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6月6日</w:t>
            </w:r>
          </w:p>
        </w:tc>
        <w:tc>
          <w:tcPr>
            <w:tcW w:w="2398" w:type="dxa"/>
            <w:vAlign w:val="top"/>
          </w:tcPr>
          <w:p w14:paraId="4AB2A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对作品实物、图片、视频进行评审，选拔毛笔、硬笔作品各10件进入复赛</w:t>
            </w:r>
          </w:p>
        </w:tc>
        <w:tc>
          <w:tcPr>
            <w:tcW w:w="1803" w:type="dxa"/>
            <w:vAlign w:val="top"/>
          </w:tcPr>
          <w:p w14:paraId="7F0C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熊湘川</w:t>
            </w:r>
          </w:p>
          <w:p w14:paraId="6349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石侦霖</w:t>
            </w:r>
          </w:p>
          <w:p w14:paraId="27E2F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郑宏斌</w:t>
            </w:r>
          </w:p>
          <w:p w14:paraId="0C8A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龚晨</w:t>
            </w:r>
          </w:p>
          <w:p w14:paraId="2D16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付田</w:t>
            </w:r>
          </w:p>
          <w:p w14:paraId="13FB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陶闯</w:t>
            </w:r>
          </w:p>
        </w:tc>
        <w:tc>
          <w:tcPr>
            <w:tcW w:w="1607" w:type="dxa"/>
            <w:vAlign w:val="top"/>
          </w:tcPr>
          <w:p w14:paraId="1241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常识测评</w:t>
            </w:r>
          </w:p>
          <w:p w14:paraId="25F5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合格者方可参赛教师组可单独评审</w:t>
            </w:r>
          </w:p>
        </w:tc>
      </w:tr>
      <w:tr w14:paraId="5C83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top"/>
          </w:tcPr>
          <w:p w14:paraId="527A8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1" w:beforeLines="25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复赛</w:t>
            </w:r>
          </w:p>
        </w:tc>
        <w:tc>
          <w:tcPr>
            <w:tcW w:w="1492" w:type="dxa"/>
            <w:vAlign w:val="top"/>
          </w:tcPr>
          <w:p w14:paraId="0360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6月7日</w:t>
            </w:r>
          </w:p>
          <w:p w14:paraId="20E0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至</w:t>
            </w:r>
          </w:p>
          <w:p w14:paraId="58898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6月8日</w:t>
            </w:r>
          </w:p>
        </w:tc>
        <w:tc>
          <w:tcPr>
            <w:tcW w:w="2398" w:type="dxa"/>
            <w:vAlign w:val="top"/>
          </w:tcPr>
          <w:p w14:paraId="2C3F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复赛评审，确定毛笔、硬笔各5件作品推荐至</w:t>
            </w:r>
          </w:p>
          <w:p w14:paraId="4D16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省赛</w:t>
            </w:r>
          </w:p>
        </w:tc>
        <w:tc>
          <w:tcPr>
            <w:tcW w:w="1803" w:type="dxa"/>
            <w:vAlign w:val="top"/>
          </w:tcPr>
          <w:p w14:paraId="3A90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02C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大赛领导小组</w:t>
            </w:r>
          </w:p>
        </w:tc>
        <w:tc>
          <w:tcPr>
            <w:tcW w:w="1607" w:type="dxa"/>
            <w:vAlign w:val="top"/>
          </w:tcPr>
          <w:p w14:paraId="744D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推荐作品需核对测评成绩、材料完整性</w:t>
            </w:r>
          </w:p>
        </w:tc>
      </w:tr>
    </w:tbl>
    <w:p w14:paraId="2E55D3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八、奖项设置</w:t>
      </w:r>
    </w:p>
    <w:tbl>
      <w:tblPr>
        <w:tblStyle w:val="8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717"/>
        <w:gridCol w:w="1733"/>
        <w:gridCol w:w="1733"/>
        <w:gridCol w:w="2484"/>
      </w:tblGrid>
      <w:tr w14:paraId="36AA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9" w:type="dxa"/>
            <w:shd w:val="clear" w:color="auto" w:fill="CFCECE" w:themeFill="background2" w:themeFillShade="E5"/>
          </w:tcPr>
          <w:p w14:paraId="2CFB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奖项</w:t>
            </w:r>
          </w:p>
        </w:tc>
        <w:tc>
          <w:tcPr>
            <w:tcW w:w="1717" w:type="dxa"/>
            <w:shd w:val="clear" w:color="auto" w:fill="CFCECE" w:themeFill="background2" w:themeFillShade="E5"/>
          </w:tcPr>
          <w:p w14:paraId="76DA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硬笔组</w:t>
            </w:r>
          </w:p>
        </w:tc>
        <w:tc>
          <w:tcPr>
            <w:tcW w:w="1733" w:type="dxa"/>
            <w:shd w:val="clear" w:color="auto" w:fill="CFCECE" w:themeFill="background2" w:themeFillShade="E5"/>
          </w:tcPr>
          <w:p w14:paraId="12D4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毛笔组</w:t>
            </w:r>
          </w:p>
        </w:tc>
        <w:tc>
          <w:tcPr>
            <w:tcW w:w="1733" w:type="dxa"/>
            <w:shd w:val="clear" w:color="auto" w:fill="CFCECE" w:themeFill="background2" w:themeFillShade="E5"/>
          </w:tcPr>
          <w:p w14:paraId="5B5C5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粉笔组</w:t>
            </w:r>
          </w:p>
        </w:tc>
        <w:tc>
          <w:tcPr>
            <w:tcW w:w="2484" w:type="dxa"/>
            <w:shd w:val="clear" w:color="auto" w:fill="CFCECE" w:themeFill="background2" w:themeFillShade="E5"/>
          </w:tcPr>
          <w:p w14:paraId="4187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奖励内容</w:t>
            </w:r>
          </w:p>
        </w:tc>
      </w:tr>
      <w:tr w14:paraId="30C2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09" w:type="dxa"/>
            <w:vAlign w:val="center"/>
          </w:tcPr>
          <w:p w14:paraId="2B51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校级一等奖</w:t>
            </w:r>
          </w:p>
        </w:tc>
        <w:tc>
          <w:tcPr>
            <w:tcW w:w="1717" w:type="dxa"/>
            <w:vAlign w:val="center"/>
          </w:tcPr>
          <w:p w14:paraId="419A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1件</w:t>
            </w:r>
          </w:p>
        </w:tc>
        <w:tc>
          <w:tcPr>
            <w:tcW w:w="1733" w:type="dxa"/>
            <w:vAlign w:val="center"/>
          </w:tcPr>
          <w:p w14:paraId="013F3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1件</w:t>
            </w:r>
          </w:p>
        </w:tc>
        <w:tc>
          <w:tcPr>
            <w:tcW w:w="1733" w:type="dxa"/>
            <w:vAlign w:val="center"/>
          </w:tcPr>
          <w:p w14:paraId="65615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1件</w:t>
            </w:r>
          </w:p>
        </w:tc>
        <w:tc>
          <w:tcPr>
            <w:tcW w:w="2484" w:type="dxa"/>
            <w:vAlign w:val="center"/>
          </w:tcPr>
          <w:p w14:paraId="65E9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1.校级荣誉证书</w:t>
            </w:r>
          </w:p>
          <w:p w14:paraId="3C57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2.奖金600元/项</w:t>
            </w:r>
          </w:p>
        </w:tc>
      </w:tr>
      <w:tr w14:paraId="6BAF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09" w:type="dxa"/>
            <w:vAlign w:val="center"/>
          </w:tcPr>
          <w:p w14:paraId="0205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校级二等奖</w:t>
            </w:r>
          </w:p>
        </w:tc>
        <w:tc>
          <w:tcPr>
            <w:tcW w:w="1717" w:type="dxa"/>
            <w:vAlign w:val="center"/>
          </w:tcPr>
          <w:p w14:paraId="7A18D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2件</w:t>
            </w:r>
          </w:p>
        </w:tc>
        <w:tc>
          <w:tcPr>
            <w:tcW w:w="1733" w:type="dxa"/>
            <w:vAlign w:val="center"/>
          </w:tcPr>
          <w:p w14:paraId="4505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2件</w:t>
            </w:r>
          </w:p>
        </w:tc>
        <w:tc>
          <w:tcPr>
            <w:tcW w:w="1733" w:type="dxa"/>
            <w:vAlign w:val="center"/>
          </w:tcPr>
          <w:p w14:paraId="72B8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2件</w:t>
            </w:r>
          </w:p>
        </w:tc>
        <w:tc>
          <w:tcPr>
            <w:tcW w:w="2484" w:type="dxa"/>
            <w:vAlign w:val="center"/>
          </w:tcPr>
          <w:p w14:paraId="1454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1.校级荣誉证书</w:t>
            </w:r>
          </w:p>
          <w:p w14:paraId="1408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2.奖金500元/项</w:t>
            </w:r>
          </w:p>
        </w:tc>
      </w:tr>
      <w:tr w14:paraId="7976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309" w:type="dxa"/>
            <w:vAlign w:val="center"/>
          </w:tcPr>
          <w:p w14:paraId="2F66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校级三等奖</w:t>
            </w:r>
          </w:p>
        </w:tc>
        <w:tc>
          <w:tcPr>
            <w:tcW w:w="1717" w:type="dxa"/>
            <w:vAlign w:val="center"/>
          </w:tcPr>
          <w:p w14:paraId="5BA5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3件</w:t>
            </w:r>
          </w:p>
        </w:tc>
        <w:tc>
          <w:tcPr>
            <w:tcW w:w="1733" w:type="dxa"/>
            <w:vAlign w:val="center"/>
          </w:tcPr>
          <w:p w14:paraId="5909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3件</w:t>
            </w:r>
          </w:p>
        </w:tc>
        <w:tc>
          <w:tcPr>
            <w:tcW w:w="1733" w:type="dxa"/>
            <w:vAlign w:val="center"/>
          </w:tcPr>
          <w:p w14:paraId="1E08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3件</w:t>
            </w:r>
          </w:p>
        </w:tc>
        <w:tc>
          <w:tcPr>
            <w:tcW w:w="2484" w:type="dxa"/>
            <w:vAlign w:val="center"/>
          </w:tcPr>
          <w:p w14:paraId="655F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1.校级荣誉证书</w:t>
            </w:r>
          </w:p>
          <w:p w14:paraId="31B2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2.奖金400元/项</w:t>
            </w:r>
          </w:p>
        </w:tc>
      </w:tr>
      <w:tr w14:paraId="090A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1309" w:type="dxa"/>
          </w:tcPr>
          <w:p w14:paraId="1C43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059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优秀指导教师</w:t>
            </w:r>
          </w:p>
        </w:tc>
        <w:tc>
          <w:tcPr>
            <w:tcW w:w="5183" w:type="dxa"/>
            <w:gridSpan w:val="3"/>
            <w:vAlign w:val="center"/>
          </w:tcPr>
          <w:p w14:paraId="3472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若干（每组）</w:t>
            </w:r>
          </w:p>
          <w:p w14:paraId="33FB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注：同一作品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限报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名指导教师，同一作品的参赛者不得同时署名该作品的指导教师</w:t>
            </w:r>
          </w:p>
        </w:tc>
        <w:tc>
          <w:tcPr>
            <w:tcW w:w="2484" w:type="dxa"/>
            <w:vAlign w:val="center"/>
          </w:tcPr>
          <w:p w14:paraId="3BF6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校级荣誉证书</w:t>
            </w:r>
          </w:p>
        </w:tc>
      </w:tr>
    </w:tbl>
    <w:p w14:paraId="28AD02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6FB0C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推荐至省赛名额分配</w:t>
      </w:r>
    </w:p>
    <w:tbl>
      <w:tblPr>
        <w:tblStyle w:val="8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835"/>
        <w:gridCol w:w="1835"/>
        <w:gridCol w:w="1704"/>
        <w:gridCol w:w="1753"/>
      </w:tblGrid>
      <w:tr w14:paraId="6C10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shd w:val="clear" w:color="auto" w:fill="CFCECE" w:themeFill="background2" w:themeFillShade="E5"/>
          </w:tcPr>
          <w:p w14:paraId="26BE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奖项</w:t>
            </w:r>
          </w:p>
        </w:tc>
        <w:tc>
          <w:tcPr>
            <w:tcW w:w="1835" w:type="dxa"/>
            <w:shd w:val="clear" w:color="auto" w:fill="CFCECE" w:themeFill="background2" w:themeFillShade="E5"/>
          </w:tcPr>
          <w:p w14:paraId="4EC3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类别</w:t>
            </w:r>
          </w:p>
        </w:tc>
        <w:tc>
          <w:tcPr>
            <w:tcW w:w="1835" w:type="dxa"/>
            <w:shd w:val="clear" w:color="auto" w:fill="CFCECE" w:themeFill="background2" w:themeFillShade="E5"/>
          </w:tcPr>
          <w:p w14:paraId="709EC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硬笔组</w:t>
            </w:r>
          </w:p>
        </w:tc>
        <w:tc>
          <w:tcPr>
            <w:tcW w:w="1704" w:type="dxa"/>
            <w:shd w:val="clear" w:color="auto" w:fill="CFCECE" w:themeFill="background2" w:themeFillShade="E5"/>
          </w:tcPr>
          <w:p w14:paraId="159C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毛笔组</w:t>
            </w:r>
          </w:p>
        </w:tc>
        <w:tc>
          <w:tcPr>
            <w:tcW w:w="1753" w:type="dxa"/>
            <w:shd w:val="clear" w:color="auto" w:fill="CFCECE" w:themeFill="background2" w:themeFillShade="E5"/>
          </w:tcPr>
          <w:p w14:paraId="1699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粉笔组</w:t>
            </w:r>
          </w:p>
        </w:tc>
      </w:tr>
      <w:tr w14:paraId="1D9E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73" w:type="dxa"/>
            <w:vMerge w:val="restart"/>
            <w:vAlign w:val="center"/>
          </w:tcPr>
          <w:p w14:paraId="1033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省赛推荐</w:t>
            </w:r>
          </w:p>
          <w:p w14:paraId="4955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资格</w:t>
            </w:r>
          </w:p>
        </w:tc>
        <w:tc>
          <w:tcPr>
            <w:tcW w:w="1835" w:type="dxa"/>
            <w:vAlign w:val="center"/>
          </w:tcPr>
          <w:p w14:paraId="0F05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学生类</w:t>
            </w:r>
          </w:p>
        </w:tc>
        <w:tc>
          <w:tcPr>
            <w:tcW w:w="1835" w:type="dxa"/>
            <w:vAlign w:val="center"/>
          </w:tcPr>
          <w:p w14:paraId="5C2B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5件</w:t>
            </w:r>
          </w:p>
        </w:tc>
        <w:tc>
          <w:tcPr>
            <w:tcW w:w="1704" w:type="dxa"/>
            <w:vAlign w:val="center"/>
          </w:tcPr>
          <w:p w14:paraId="27D6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5件</w:t>
            </w:r>
          </w:p>
        </w:tc>
        <w:tc>
          <w:tcPr>
            <w:tcW w:w="1753" w:type="dxa"/>
            <w:vAlign w:val="center"/>
          </w:tcPr>
          <w:p w14:paraId="44C3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5件</w:t>
            </w:r>
          </w:p>
        </w:tc>
      </w:tr>
      <w:tr w14:paraId="39E3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573" w:type="dxa"/>
            <w:vMerge w:val="continue"/>
            <w:vAlign w:val="center"/>
          </w:tcPr>
          <w:p w14:paraId="360E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5" w:type="dxa"/>
            <w:vAlign w:val="center"/>
          </w:tcPr>
          <w:p w14:paraId="6C13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教师类</w:t>
            </w:r>
          </w:p>
        </w:tc>
        <w:tc>
          <w:tcPr>
            <w:tcW w:w="1835" w:type="dxa"/>
            <w:vAlign w:val="center"/>
          </w:tcPr>
          <w:p w14:paraId="47C3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2件</w:t>
            </w:r>
          </w:p>
        </w:tc>
        <w:tc>
          <w:tcPr>
            <w:tcW w:w="1704" w:type="dxa"/>
            <w:vAlign w:val="center"/>
          </w:tcPr>
          <w:p w14:paraId="4269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2件</w:t>
            </w:r>
          </w:p>
        </w:tc>
        <w:tc>
          <w:tcPr>
            <w:tcW w:w="1753" w:type="dxa"/>
            <w:vAlign w:val="center"/>
          </w:tcPr>
          <w:p w14:paraId="43C0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2件</w:t>
            </w:r>
          </w:p>
        </w:tc>
      </w:tr>
    </w:tbl>
    <w:p w14:paraId="03D892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562C3F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九、工作要求</w:t>
      </w:r>
    </w:p>
    <w:p w14:paraId="26228F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1.参赛者需独立完成作品，每人限报1件（硬笔/毛笔选一），限报1名指导教师，信息提交后不得更改。</w:t>
      </w:r>
    </w:p>
    <w:p w14:paraId="712FE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2.严格遵守赛事规范，作品内容需符合国家法律法规及公序良俗，不得涉及敏感信息。</w:t>
      </w:r>
    </w:p>
    <w:p w14:paraId="657C6B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3.所有参赛作品实物不予退还，大赛组委会享有公益性展示、汇编及信息网络传播等权益。</w:t>
      </w:r>
    </w:p>
    <w:p w14:paraId="686A3A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十、联系方式</w:t>
      </w:r>
    </w:p>
    <w:p w14:paraId="556592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联系人：熊老师、陶老师</w:t>
      </w:r>
    </w:p>
    <w:p w14:paraId="2672AF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联系电话：18373772801、18944871900</w:t>
      </w:r>
    </w:p>
    <w:p w14:paraId="5142C2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办公地点：通识教育学院9栋106办公室</w:t>
      </w:r>
    </w:p>
    <w:p w14:paraId="7E7B35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微信交流群：</w:t>
      </w:r>
    </w:p>
    <w:p w14:paraId="221A29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028190" cy="2780030"/>
            <wp:effectExtent l="9525" t="9525" r="19685" b="17145"/>
            <wp:docPr id="2" name="图片 2" descr="6d19b162bcd60cd28514737a8808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19b162bcd60cd28514737a8808ca5"/>
                    <pic:cNvPicPr>
                      <a:picLocks noChangeAspect="1"/>
                    </pic:cNvPicPr>
                  </pic:nvPicPr>
                  <pic:blipFill>
                    <a:blip r:embed="rId6"/>
                    <a:srcRect t="7357" b="6332"/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278003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D2116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（进群同学备注“班级+姓名”）</w:t>
      </w:r>
    </w:p>
    <w:p w14:paraId="2844FD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17429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附件1-1：</w:t>
      </w:r>
    </w:p>
    <w:p w14:paraId="0B7F71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"/>
        </w:rPr>
        <w:t>衡阳科技职业学院“笔墨中国”</w:t>
      </w:r>
    </w:p>
    <w:p w14:paraId="39983B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"/>
        </w:rPr>
        <w:t>汉字书写大赛通知</w:t>
      </w:r>
    </w:p>
    <w:p w14:paraId="5E2A1B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各二级学院：</w:t>
      </w:r>
    </w:p>
    <w:p w14:paraId="0AB183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传承中华优秀语言文化，落实全国青少年读书行动，根据《湖南省教育厅关于举办2025年湖南省中华经典诵写讲大赛的通知》要求，经研究，决定由通识教育学院承办我校“笔墨中国”汉字书写大赛。现将有关事项通知如下：</w:t>
      </w:r>
    </w:p>
    <w:p w14:paraId="51BF93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一、参赛对象</w:t>
      </w:r>
    </w:p>
    <w:p w14:paraId="20F463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全校在校学生（不限专业）和在校教师</w:t>
      </w:r>
    </w:p>
    <w:p w14:paraId="056B0F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二、报名时间</w:t>
      </w:r>
    </w:p>
    <w:p w14:paraId="747037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即日起至5月29日18:00</w:t>
      </w:r>
    </w:p>
    <w:p w14:paraId="5DBBC5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三、作品提交时间</w:t>
      </w:r>
    </w:p>
    <w:p w14:paraId="445C82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实物与电子材料均截止至6月3日17:00</w:t>
      </w:r>
    </w:p>
    <w:p w14:paraId="534A52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四、报名方式</w:t>
      </w:r>
    </w:p>
    <w:p w14:paraId="597CAB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扫描下方二维码进入报名群，备注“班级+姓名”。</w:t>
      </w:r>
    </w:p>
    <w:p w14:paraId="6746EF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028190" cy="2237105"/>
            <wp:effectExtent l="0" t="0" r="0" b="0"/>
            <wp:docPr id="3" name="图片 3" descr="6d19b162bcd60cd28514737a8808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19b162bcd60cd28514737a8808ca5"/>
                    <pic:cNvPicPr>
                      <a:picLocks noChangeAspect="1"/>
                    </pic:cNvPicPr>
                  </pic:nvPicPr>
                  <pic:blipFill>
                    <a:blip r:embed="rId6"/>
                    <a:srcRect t="24213" b="6332"/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223710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B69F8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五、作品提交</w:t>
      </w:r>
    </w:p>
    <w:p w14:paraId="44C88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1.实物提交：9栋教学楼106办公室（5月28日前），附便利贴注明姓名、班级、电话。</w:t>
      </w:r>
    </w:p>
    <w:p w14:paraId="5A4C0C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2.电子材料：作品图片、视频发送至邮箱（1191324008@qq.com），压缩包命名“姓名+笔墨中国大赛+类别”。</w:t>
      </w:r>
    </w:p>
    <w:p w14:paraId="18C18F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六、赛程与奖项</w:t>
      </w:r>
    </w:p>
    <w:p w14:paraId="4C4A59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1.初赛选拔优秀作品进入复赛，复赛胜出作品推荐至省级比赛。</w:t>
      </w:r>
    </w:p>
    <w:p w14:paraId="16C5B3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2.校内设一二三等奖，优秀奖和优秀指导老师奖，颁发荣誉证书。</w:t>
      </w:r>
    </w:p>
    <w:p w14:paraId="2EB7AD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七、联系方式</w:t>
      </w:r>
    </w:p>
    <w:p w14:paraId="4FF6E3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通识教育学院：</w:t>
      </w:r>
    </w:p>
    <w:p w14:paraId="3D97AE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联系人：熊老师、陶老师</w:t>
      </w:r>
    </w:p>
    <w:p w14:paraId="6E406C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联系电话：18373772801、18944871900</w:t>
      </w:r>
    </w:p>
    <w:p w14:paraId="1552DA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CCC6F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衡阳科技职业学院通识教育学院</w:t>
      </w:r>
    </w:p>
    <w:p w14:paraId="63956B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2025年5月26日</w:t>
      </w:r>
    </w:p>
    <w:p w14:paraId="5036DF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6EFFD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5A167C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附件1-2：</w:t>
      </w:r>
    </w:p>
    <w:p w14:paraId="61292E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衡阳科技职业学院“笔墨中国”</w:t>
      </w:r>
    </w:p>
    <w:p w14:paraId="6CDB5A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汉字书写大赛报名表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361"/>
        <w:gridCol w:w="520"/>
        <w:gridCol w:w="1459"/>
        <w:gridCol w:w="890"/>
        <w:gridCol w:w="2170"/>
      </w:tblGrid>
      <w:tr w14:paraId="0F81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22" w:type="dxa"/>
          </w:tcPr>
          <w:p w14:paraId="7D1C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881" w:type="dxa"/>
            <w:gridSpan w:val="2"/>
          </w:tcPr>
          <w:p w14:paraId="5395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349" w:type="dxa"/>
            <w:gridSpan w:val="2"/>
          </w:tcPr>
          <w:p w14:paraId="6739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班级</w:t>
            </w:r>
          </w:p>
        </w:tc>
        <w:tc>
          <w:tcPr>
            <w:tcW w:w="2170" w:type="dxa"/>
          </w:tcPr>
          <w:p w14:paraId="0D47A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E4F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122" w:type="dxa"/>
          </w:tcPr>
          <w:p w14:paraId="0AB4C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参赛者</w:t>
            </w:r>
          </w:p>
          <w:p w14:paraId="0B33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手机号</w:t>
            </w:r>
          </w:p>
        </w:tc>
        <w:tc>
          <w:tcPr>
            <w:tcW w:w="1881" w:type="dxa"/>
            <w:gridSpan w:val="2"/>
          </w:tcPr>
          <w:p w14:paraId="2927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349" w:type="dxa"/>
            <w:gridSpan w:val="2"/>
          </w:tcPr>
          <w:p w14:paraId="10DEEDA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65"/>
                <w:tab w:val="center" w:pos="11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电子邮箱</w:t>
            </w:r>
          </w:p>
        </w:tc>
        <w:tc>
          <w:tcPr>
            <w:tcW w:w="2170" w:type="dxa"/>
          </w:tcPr>
          <w:p w14:paraId="23AB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81E2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122" w:type="dxa"/>
          </w:tcPr>
          <w:p w14:paraId="2DD5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1361" w:type="dxa"/>
          </w:tcPr>
          <w:p w14:paraId="742C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979" w:type="dxa"/>
            <w:gridSpan w:val="2"/>
          </w:tcPr>
          <w:p w14:paraId="7198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身份证号码</w:t>
            </w:r>
          </w:p>
        </w:tc>
        <w:tc>
          <w:tcPr>
            <w:tcW w:w="3060" w:type="dxa"/>
            <w:gridSpan w:val="2"/>
          </w:tcPr>
          <w:p w14:paraId="5287F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507E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3483" w:type="dxa"/>
            <w:gridSpan w:val="2"/>
          </w:tcPr>
          <w:p w14:paraId="6BD1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参赛类别</w:t>
            </w:r>
          </w:p>
        </w:tc>
        <w:tc>
          <w:tcPr>
            <w:tcW w:w="5039" w:type="dxa"/>
            <w:gridSpan w:val="4"/>
          </w:tcPr>
          <w:p w14:paraId="5651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硬笔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毛笔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粉笔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</w:p>
        </w:tc>
      </w:tr>
      <w:tr w14:paraId="4FD7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3483" w:type="dxa"/>
            <w:gridSpan w:val="2"/>
          </w:tcPr>
          <w:p w14:paraId="3966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5039" w:type="dxa"/>
            <w:gridSpan w:val="4"/>
          </w:tcPr>
          <w:p w14:paraId="36C2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需用书名号，例：《鹊桥仙》</w:t>
            </w:r>
          </w:p>
        </w:tc>
      </w:tr>
      <w:tr w14:paraId="6A0D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3483" w:type="dxa"/>
            <w:gridSpan w:val="2"/>
          </w:tcPr>
          <w:p w14:paraId="77AA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指导老师</w:t>
            </w:r>
          </w:p>
        </w:tc>
        <w:tc>
          <w:tcPr>
            <w:tcW w:w="5039" w:type="dxa"/>
            <w:gridSpan w:val="4"/>
          </w:tcPr>
          <w:p w14:paraId="5A39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（限1人，可空缺）</w:t>
            </w:r>
          </w:p>
        </w:tc>
      </w:tr>
      <w:tr w14:paraId="1474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83" w:type="dxa"/>
            <w:gridSpan w:val="2"/>
          </w:tcPr>
          <w:p w14:paraId="72B4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73EE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参加语言文字知识及书法常识测评合格证明截图</w:t>
            </w:r>
          </w:p>
          <w:p w14:paraId="2717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（https://jdsxj.eduyun.cn）</w:t>
            </w:r>
          </w:p>
          <w:p w14:paraId="67EC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039" w:type="dxa"/>
            <w:gridSpan w:val="4"/>
          </w:tcPr>
          <w:p w14:paraId="048B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7221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3430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12A0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（需插入成绩截图）</w:t>
            </w:r>
          </w:p>
          <w:p w14:paraId="7830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5E23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83" w:type="dxa"/>
            <w:gridSpan w:val="2"/>
          </w:tcPr>
          <w:p w14:paraId="4120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  <w:tc>
          <w:tcPr>
            <w:tcW w:w="5039" w:type="dxa"/>
            <w:gridSpan w:val="4"/>
          </w:tcPr>
          <w:p w14:paraId="47097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6FB52D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84CFF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附件1-3：</w:t>
      </w:r>
    </w:p>
    <w:p w14:paraId="1C735E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衡阳科技职业学院“笔墨中国”汉字书写大赛评委打分明细表</w:t>
      </w:r>
    </w:p>
    <w:p w14:paraId="10D51E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一、硬笔组评分标准（总分100分）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5783"/>
        <w:gridCol w:w="1041"/>
      </w:tblGrid>
      <w:tr w14:paraId="1DB0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shd w:val="clear" w:color="auto" w:fill="CFCECE" w:themeFill="background2" w:themeFillShade="E5"/>
            <w:vAlign w:val="top"/>
          </w:tcPr>
          <w:p w14:paraId="48466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评分维度</w:t>
            </w:r>
          </w:p>
        </w:tc>
        <w:tc>
          <w:tcPr>
            <w:tcW w:w="5783" w:type="dxa"/>
            <w:shd w:val="clear" w:color="auto" w:fill="CFCECE" w:themeFill="background2" w:themeFillShade="E5"/>
            <w:vAlign w:val="top"/>
          </w:tcPr>
          <w:p w14:paraId="1FB9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评分标准</w:t>
            </w:r>
          </w:p>
        </w:tc>
        <w:tc>
          <w:tcPr>
            <w:tcW w:w="1041" w:type="dxa"/>
            <w:shd w:val="clear" w:color="auto" w:fill="CFCECE" w:themeFill="background2" w:themeFillShade="E5"/>
            <w:vAlign w:val="top"/>
          </w:tcPr>
          <w:p w14:paraId="49FA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2014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vAlign w:val="top"/>
          </w:tcPr>
          <w:p w14:paraId="1C53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400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书写规范</w:t>
            </w:r>
          </w:p>
        </w:tc>
        <w:tc>
          <w:tcPr>
            <w:tcW w:w="5783" w:type="dxa"/>
            <w:vAlign w:val="top"/>
          </w:tcPr>
          <w:p w14:paraId="1DDF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1.字体为楷书或行书，笔画形态正确，无错别字、漏字。</w:t>
            </w:r>
          </w:p>
          <w:p w14:paraId="72D4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2.书不得夹带草书，笔顺正确。</w:t>
            </w:r>
          </w:p>
          <w:p w14:paraId="2790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3.通篇字体风格统一，无混搭。</w:t>
            </w:r>
          </w:p>
        </w:tc>
        <w:tc>
          <w:tcPr>
            <w:tcW w:w="1041" w:type="dxa"/>
            <w:vAlign w:val="top"/>
          </w:tcPr>
          <w:p w14:paraId="0642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9E2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30分</w:t>
            </w:r>
          </w:p>
        </w:tc>
      </w:tr>
      <w:tr w14:paraId="0FD9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vAlign w:val="top"/>
          </w:tcPr>
          <w:p w14:paraId="1B71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D1A2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结构与章法</w:t>
            </w:r>
          </w:p>
        </w:tc>
        <w:tc>
          <w:tcPr>
            <w:tcW w:w="5783" w:type="dxa"/>
            <w:vAlign w:val="top"/>
          </w:tcPr>
          <w:p w14:paraId="09C4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1.字形结构合理，比例协调，重心平稳，疏密得当。</w:t>
            </w:r>
          </w:p>
          <w:p w14:paraId="5767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2.行列整齐，间距均匀，布局美观。</w:t>
            </w:r>
          </w:p>
          <w:p w14:paraId="3C726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3.标点符号使用规范（如有）。</w:t>
            </w:r>
          </w:p>
        </w:tc>
        <w:tc>
          <w:tcPr>
            <w:tcW w:w="1041" w:type="dxa"/>
            <w:vAlign w:val="top"/>
          </w:tcPr>
          <w:p w14:paraId="1D0F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412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30分</w:t>
            </w:r>
          </w:p>
        </w:tc>
      </w:tr>
      <w:tr w14:paraId="38FA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vAlign w:val="top"/>
          </w:tcPr>
          <w:p w14:paraId="66CC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CE4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内容契合度</w:t>
            </w:r>
          </w:p>
        </w:tc>
        <w:tc>
          <w:tcPr>
            <w:tcW w:w="5783" w:type="dxa"/>
            <w:vAlign w:val="top"/>
          </w:tcPr>
          <w:p w14:paraId="1003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1.内容符合主题要求，体现中华优秀文化、爱国情怀或积极向上的时代精神。</w:t>
            </w:r>
          </w:p>
          <w:p w14:paraId="49DF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2.内容为正式出版或主流媒体公开发表，无改编、自创或网络文本。</w:t>
            </w:r>
          </w:p>
        </w:tc>
        <w:tc>
          <w:tcPr>
            <w:tcW w:w="1041" w:type="dxa"/>
            <w:vAlign w:val="top"/>
          </w:tcPr>
          <w:p w14:paraId="2159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90D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20分</w:t>
            </w:r>
          </w:p>
        </w:tc>
      </w:tr>
      <w:tr w14:paraId="1AF6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vAlign w:val="top"/>
          </w:tcPr>
          <w:p w14:paraId="430AE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卷面整洁度</w:t>
            </w:r>
          </w:p>
        </w:tc>
        <w:tc>
          <w:tcPr>
            <w:tcW w:w="5783" w:type="dxa"/>
            <w:vAlign w:val="top"/>
          </w:tcPr>
          <w:p w14:paraId="3DDA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1.纸面干净，无污渍、涂改痕迹</w:t>
            </w:r>
          </w:p>
          <w:p w14:paraId="381C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2.用纸规格符合要求(不超过 A3 纸)</w:t>
            </w:r>
          </w:p>
        </w:tc>
        <w:tc>
          <w:tcPr>
            <w:tcW w:w="1041" w:type="dxa"/>
            <w:vAlign w:val="top"/>
          </w:tcPr>
          <w:p w14:paraId="4C9BA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</w:tr>
      <w:tr w14:paraId="149F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vAlign w:val="top"/>
          </w:tcPr>
          <w:p w14:paraId="2AE5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艺术表现力</w:t>
            </w:r>
          </w:p>
        </w:tc>
        <w:tc>
          <w:tcPr>
            <w:tcW w:w="5783" w:type="dxa"/>
            <w:vAlign w:val="top"/>
          </w:tcPr>
          <w:p w14:paraId="0E06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1.笔画流畅自然，有力度变化，体现书写技巧</w:t>
            </w:r>
          </w:p>
          <w:p w14:paraId="2BC1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2.整体具有一定的美感和感染力</w:t>
            </w:r>
          </w:p>
        </w:tc>
        <w:tc>
          <w:tcPr>
            <w:tcW w:w="1041" w:type="dxa"/>
            <w:vAlign w:val="top"/>
          </w:tcPr>
          <w:p w14:paraId="00FE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</w:tr>
    </w:tbl>
    <w:p w14:paraId="472BBC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二、毛笔组评分标准（总分100分）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5857"/>
        <w:gridCol w:w="1057"/>
      </w:tblGrid>
      <w:tr w14:paraId="1CE8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shd w:val="clear" w:color="auto" w:fill="CFCECE" w:themeFill="background2" w:themeFillShade="E5"/>
            <w:vAlign w:val="top"/>
          </w:tcPr>
          <w:p w14:paraId="5916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评分维度</w:t>
            </w:r>
          </w:p>
        </w:tc>
        <w:tc>
          <w:tcPr>
            <w:tcW w:w="5857" w:type="dxa"/>
            <w:shd w:val="clear" w:color="auto" w:fill="CFCECE" w:themeFill="background2" w:themeFillShade="E5"/>
            <w:vAlign w:val="top"/>
          </w:tcPr>
          <w:p w14:paraId="5857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评分标准</w:t>
            </w:r>
          </w:p>
        </w:tc>
        <w:tc>
          <w:tcPr>
            <w:tcW w:w="1057" w:type="dxa"/>
            <w:shd w:val="clear" w:color="auto" w:fill="CFCECE" w:themeFill="background2" w:themeFillShade="E5"/>
            <w:vAlign w:val="top"/>
          </w:tcPr>
          <w:p w14:paraId="1B35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3161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</w:tcPr>
          <w:p w14:paraId="16A2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914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FBA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字体与</w:t>
            </w:r>
          </w:p>
          <w:p w14:paraId="716A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规范</w:t>
            </w:r>
          </w:p>
        </w:tc>
        <w:tc>
          <w:tcPr>
            <w:tcW w:w="5857" w:type="dxa"/>
          </w:tcPr>
          <w:p w14:paraId="12FC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1.字体不限（篆书、草书须附释文），通篇字体统一，无临摹作品。</w:t>
            </w:r>
          </w:p>
          <w:p w14:paraId="21C7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2.鼓励使用规范汉字，因艺术需要可使用繁体字或经典碑帖写法。</w:t>
            </w:r>
          </w:p>
          <w:p w14:paraId="425D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3.笔画符合所选字体特点，线条质量高（如中锋用笔、墨色变化等）</w:t>
            </w:r>
          </w:p>
        </w:tc>
        <w:tc>
          <w:tcPr>
            <w:tcW w:w="1057" w:type="dxa"/>
          </w:tcPr>
          <w:p w14:paraId="2D87C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241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B58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30分</w:t>
            </w:r>
          </w:p>
        </w:tc>
      </w:tr>
      <w:tr w14:paraId="51F1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</w:tcPr>
          <w:p w14:paraId="4910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004B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章法与布局</w:t>
            </w:r>
          </w:p>
        </w:tc>
        <w:tc>
          <w:tcPr>
            <w:tcW w:w="5857" w:type="dxa"/>
          </w:tcPr>
          <w:p w14:paraId="6266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1.竖式构图，纸张规格符合要求（四尺三裁至六尺整张宣纸）。</w:t>
            </w:r>
          </w:p>
          <w:p w14:paraId="656D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2.字距、行距合理，整体布局和谐，有节奏感。</w:t>
            </w:r>
          </w:p>
          <w:p w14:paraId="749F1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3.落款、钤印规范（如有），不破坏画面整体性。</w:t>
            </w:r>
          </w:p>
        </w:tc>
        <w:tc>
          <w:tcPr>
            <w:tcW w:w="1057" w:type="dxa"/>
          </w:tcPr>
          <w:p w14:paraId="1B17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189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20分</w:t>
            </w:r>
          </w:p>
        </w:tc>
      </w:tr>
      <w:tr w14:paraId="2F73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</w:tcPr>
          <w:p w14:paraId="2986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74B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内容与文化性</w:t>
            </w:r>
          </w:p>
        </w:tc>
        <w:tc>
          <w:tcPr>
            <w:tcW w:w="5857" w:type="dxa"/>
          </w:tcPr>
          <w:p w14:paraId="3956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1.内容契合主题，积极健康，符合赛事内容要求。</w:t>
            </w:r>
          </w:p>
          <w:p w14:paraId="4DF22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2.体现传统文化内涵，篆书、草书释文准确无误。</w:t>
            </w:r>
          </w:p>
        </w:tc>
        <w:tc>
          <w:tcPr>
            <w:tcW w:w="1057" w:type="dxa"/>
          </w:tcPr>
          <w:p w14:paraId="0E0D9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596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20分</w:t>
            </w:r>
          </w:p>
        </w:tc>
      </w:tr>
      <w:tr w14:paraId="4055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</w:tcPr>
          <w:p w14:paraId="7F1D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作品完整性</w:t>
            </w:r>
          </w:p>
        </w:tc>
        <w:tc>
          <w:tcPr>
            <w:tcW w:w="5857" w:type="dxa"/>
          </w:tcPr>
          <w:p w14:paraId="3AE6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1.未托裱（手卷、册页除外），无破损、折痕。</w:t>
            </w:r>
          </w:p>
          <w:p w14:paraId="66E0C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2.附所抄录内容的版本图片及版权信息。</w:t>
            </w:r>
          </w:p>
        </w:tc>
        <w:tc>
          <w:tcPr>
            <w:tcW w:w="1057" w:type="dxa"/>
          </w:tcPr>
          <w:p w14:paraId="0E0F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</w:tr>
      <w:tr w14:paraId="5104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</w:tcPr>
          <w:p w14:paraId="3F1D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BF7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艺术感染力</w:t>
            </w:r>
          </w:p>
        </w:tc>
        <w:tc>
          <w:tcPr>
            <w:tcW w:w="5857" w:type="dxa"/>
          </w:tcPr>
          <w:p w14:paraId="7B33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1.笔法灵动，富有韵味，展现个人风格。</w:t>
            </w:r>
          </w:p>
          <w:p w14:paraId="0A2B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2.整体作品具有视觉冲击力和艺术美感。</w:t>
            </w:r>
          </w:p>
        </w:tc>
        <w:tc>
          <w:tcPr>
            <w:tcW w:w="1057" w:type="dxa"/>
          </w:tcPr>
          <w:p w14:paraId="2008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9D1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</w:tr>
    </w:tbl>
    <w:p w14:paraId="58A445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三、粉笔组评分标准（总分100分）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5683"/>
        <w:gridCol w:w="1041"/>
      </w:tblGrid>
      <w:tr w14:paraId="1D62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shd w:val="clear" w:color="auto" w:fill="CFCECE" w:themeFill="background2" w:themeFillShade="E5"/>
            <w:vAlign w:val="top"/>
          </w:tcPr>
          <w:p w14:paraId="0447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评分维度</w:t>
            </w:r>
          </w:p>
        </w:tc>
        <w:tc>
          <w:tcPr>
            <w:tcW w:w="5683" w:type="dxa"/>
            <w:shd w:val="clear" w:color="auto" w:fill="CFCECE" w:themeFill="background2" w:themeFillShade="E5"/>
            <w:vAlign w:val="top"/>
          </w:tcPr>
          <w:p w14:paraId="17262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评分标准</w:t>
            </w:r>
          </w:p>
        </w:tc>
        <w:tc>
          <w:tcPr>
            <w:tcW w:w="1041" w:type="dxa"/>
            <w:shd w:val="clear" w:color="auto" w:fill="CFCECE" w:themeFill="background2" w:themeFillShade="E5"/>
            <w:vAlign w:val="top"/>
          </w:tcPr>
          <w:p w14:paraId="4C15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117A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1798" w:type="dxa"/>
          </w:tcPr>
          <w:p w14:paraId="47BA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2F95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A891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书写规范性</w:t>
            </w:r>
          </w:p>
        </w:tc>
        <w:tc>
          <w:tcPr>
            <w:tcW w:w="5683" w:type="dxa"/>
          </w:tcPr>
          <w:p w14:paraId="0A693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1.字体为楷书或行书，横排横写，使用规范汉字。</w:t>
            </w:r>
          </w:p>
          <w:p w14:paraId="3B8C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2.笔画清晰、工整，无连笔、潦草现象。</w:t>
            </w:r>
          </w:p>
          <w:p w14:paraId="5CFF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3.结构端正，比例恰当，重心稳定</w:t>
            </w:r>
          </w:p>
        </w:tc>
        <w:tc>
          <w:tcPr>
            <w:tcW w:w="1041" w:type="dxa"/>
          </w:tcPr>
          <w:p w14:paraId="2B95C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621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399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30分</w:t>
            </w:r>
          </w:p>
        </w:tc>
      </w:tr>
      <w:tr w14:paraId="5392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798" w:type="dxa"/>
          </w:tcPr>
          <w:p w14:paraId="449C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934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教学实用性</w:t>
            </w:r>
          </w:p>
        </w:tc>
        <w:tc>
          <w:tcPr>
            <w:tcW w:w="5683" w:type="dxa"/>
          </w:tcPr>
          <w:p w14:paraId="29A6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1.内容适合教学场景（如板书设计），逻辑清晰，重点突出。</w:t>
            </w:r>
          </w:p>
          <w:p w14:paraId="55AC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2.行列整齐，便于学生观看和学习</w:t>
            </w:r>
          </w:p>
        </w:tc>
        <w:tc>
          <w:tcPr>
            <w:tcW w:w="1041" w:type="dxa"/>
          </w:tcPr>
          <w:p w14:paraId="1EA3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90FB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30分</w:t>
            </w:r>
          </w:p>
        </w:tc>
      </w:tr>
      <w:tr w14:paraId="5DFA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98" w:type="dxa"/>
          </w:tcPr>
          <w:p w14:paraId="39BD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48A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内容与呈现</w:t>
            </w:r>
          </w:p>
        </w:tc>
        <w:tc>
          <w:tcPr>
            <w:tcW w:w="5683" w:type="dxa"/>
          </w:tcPr>
          <w:p w14:paraId="13CA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1.内容符合主题，积极向上，无敏感信息。</w:t>
            </w:r>
          </w:p>
          <w:p w14:paraId="2F3B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2.提交高清照片及书写视频，证明真实性，照片规格符合要求（不超过A3纸）</w:t>
            </w:r>
          </w:p>
        </w:tc>
        <w:tc>
          <w:tcPr>
            <w:tcW w:w="1041" w:type="dxa"/>
          </w:tcPr>
          <w:p w14:paraId="3497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949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20分</w:t>
            </w:r>
          </w:p>
        </w:tc>
      </w:tr>
      <w:tr w14:paraId="3301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798" w:type="dxa"/>
          </w:tcPr>
          <w:p w14:paraId="476ED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799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卷面与技巧</w:t>
            </w:r>
          </w:p>
        </w:tc>
        <w:tc>
          <w:tcPr>
            <w:tcW w:w="5683" w:type="dxa"/>
          </w:tcPr>
          <w:p w14:paraId="3743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1.板面整洁，无多余线条或污渍。</w:t>
            </w:r>
          </w:p>
          <w:p w14:paraId="6C40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2.粉笔字大小适中，轻重变化合理，体现书写技巧。</w:t>
            </w:r>
          </w:p>
        </w:tc>
        <w:tc>
          <w:tcPr>
            <w:tcW w:w="1041" w:type="dxa"/>
          </w:tcPr>
          <w:p w14:paraId="47C9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26D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</w:tr>
      <w:tr w14:paraId="77BD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798" w:type="dxa"/>
          </w:tcPr>
          <w:p w14:paraId="350D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整体效果</w:t>
            </w:r>
          </w:p>
        </w:tc>
        <w:tc>
          <w:tcPr>
            <w:tcW w:w="5683" w:type="dxa"/>
          </w:tcPr>
          <w:p w14:paraId="7119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1.布局合理，美观大方，具有课堂实用性。</w:t>
            </w:r>
          </w:p>
          <w:p w14:paraId="327B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2.与教学场景结合紧密，体现教师基本功。</w:t>
            </w:r>
          </w:p>
        </w:tc>
        <w:tc>
          <w:tcPr>
            <w:tcW w:w="1041" w:type="dxa"/>
          </w:tcPr>
          <w:p w14:paraId="3BAF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</w:tr>
    </w:tbl>
    <w:p w14:paraId="5A8EBC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BA751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3F78D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BE66D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使用说明</w:t>
      </w:r>
    </w:p>
    <w:p w14:paraId="1BFE2A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评分原则：评委需根据各组别特点独立打分，最终取平均分作为选手成绩。</w:t>
      </w:r>
    </w:p>
    <w:p w14:paraId="2AF293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特殊要求：</w:t>
      </w:r>
    </w:p>
    <w:p w14:paraId="0E986D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1.毛笔组需重点关注字体统一性、释文准确性及版权材料完整性。</w:t>
      </w:r>
    </w:p>
    <w:p w14:paraId="3AD61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粉笔组需结合教学场景实用性，考察书写的规范性和板书设计能力。</w:t>
      </w:r>
    </w:p>
    <w:p w14:paraId="70E50A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2.附加项：若作品存在违反赛事规则（如临摹、内容敏感等），可直接判定为不合格。</w:t>
      </w:r>
    </w:p>
    <w:p w14:paraId="685564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CADCD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C3487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5612F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78D6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E7877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1E5BD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DD6AF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3F253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86341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E3566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5821C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AC1D4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附件1-4：</w:t>
      </w:r>
    </w:p>
    <w:p w14:paraId="21A232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衡阳科技职业学院 “笔墨中国”汉字书写大赛</w:t>
      </w:r>
    </w:p>
    <w:p w14:paraId="569256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评委现场打分表（硬笔组）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56"/>
        <w:gridCol w:w="2472"/>
        <w:gridCol w:w="1285"/>
        <w:gridCol w:w="1705"/>
      </w:tblGrid>
      <w:tr w14:paraId="2D0C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shd w:val="clear" w:color="auto" w:fill="CFCECE" w:themeFill="background2" w:themeFillShade="E5"/>
          </w:tcPr>
          <w:p w14:paraId="2446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356" w:type="dxa"/>
            <w:shd w:val="clear" w:color="auto" w:fill="CFCECE" w:themeFill="background2" w:themeFillShade="E5"/>
          </w:tcPr>
          <w:p w14:paraId="31B6B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班级</w:t>
            </w:r>
          </w:p>
        </w:tc>
        <w:tc>
          <w:tcPr>
            <w:tcW w:w="2472" w:type="dxa"/>
            <w:shd w:val="clear" w:color="auto" w:fill="CFCECE" w:themeFill="background2" w:themeFillShade="E5"/>
          </w:tcPr>
          <w:p w14:paraId="70352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作品名</w:t>
            </w:r>
          </w:p>
        </w:tc>
        <w:tc>
          <w:tcPr>
            <w:tcW w:w="1285" w:type="dxa"/>
            <w:shd w:val="clear" w:color="auto" w:fill="CFCECE" w:themeFill="background2" w:themeFillShade="E5"/>
          </w:tcPr>
          <w:p w14:paraId="51A6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得分</w:t>
            </w:r>
          </w:p>
        </w:tc>
        <w:tc>
          <w:tcPr>
            <w:tcW w:w="1705" w:type="dxa"/>
            <w:shd w:val="clear" w:color="auto" w:fill="CFCECE" w:themeFill="background2" w:themeFillShade="E5"/>
          </w:tcPr>
          <w:p w14:paraId="3D02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628E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7C3E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6DB4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5C451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1950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64F0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B70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5DF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526C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3A81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62C6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0961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2809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9B9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46FA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6481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3E35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3164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732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27FC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4148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019E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2AD9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551B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ECB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62BF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3E06B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581D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40BD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1661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ACF9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5BB0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5CE1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28C2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05F2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516C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983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656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4A237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0024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75E2B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5BEC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27E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1C63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2BA2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6B3B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3199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554C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5792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29A9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3792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008A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074B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649C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864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244D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4363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539E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32BE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01F8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358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4BB3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3D91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3C03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7216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1495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07A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676C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2C42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677F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1B598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7F97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27E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BD4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6987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5EEDF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25F2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625F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256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5CEB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7E5C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006A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0B07E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2715E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CAC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2718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6B42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0A4A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16A2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34C3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023FB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评委签名：</w:t>
      </w:r>
    </w:p>
    <w:p w14:paraId="025E51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打分时间：</w:t>
      </w:r>
    </w:p>
    <w:p w14:paraId="6F7DE4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F191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衡阳科技职业学院 “笔墨中国”汉字书写大赛</w:t>
      </w:r>
    </w:p>
    <w:p w14:paraId="3D4ECF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评委现场打分表（毛笔组）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56"/>
        <w:gridCol w:w="2472"/>
        <w:gridCol w:w="1285"/>
        <w:gridCol w:w="1705"/>
      </w:tblGrid>
      <w:tr w14:paraId="6B0D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CFCECE" w:themeFill="background2" w:themeFillShade="E5"/>
          </w:tcPr>
          <w:p w14:paraId="0F86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356" w:type="dxa"/>
            <w:shd w:val="clear" w:color="auto" w:fill="CFCECE" w:themeFill="background2" w:themeFillShade="E5"/>
          </w:tcPr>
          <w:p w14:paraId="64144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班级</w:t>
            </w:r>
          </w:p>
        </w:tc>
        <w:tc>
          <w:tcPr>
            <w:tcW w:w="2472" w:type="dxa"/>
            <w:shd w:val="clear" w:color="auto" w:fill="CFCECE" w:themeFill="background2" w:themeFillShade="E5"/>
          </w:tcPr>
          <w:p w14:paraId="7ABA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作品名</w:t>
            </w:r>
          </w:p>
        </w:tc>
        <w:tc>
          <w:tcPr>
            <w:tcW w:w="1285" w:type="dxa"/>
            <w:shd w:val="clear" w:color="auto" w:fill="CFCECE" w:themeFill="background2" w:themeFillShade="E5"/>
          </w:tcPr>
          <w:p w14:paraId="3EFFA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得分</w:t>
            </w:r>
          </w:p>
        </w:tc>
        <w:tc>
          <w:tcPr>
            <w:tcW w:w="1705" w:type="dxa"/>
            <w:shd w:val="clear" w:color="auto" w:fill="CFCECE" w:themeFill="background2" w:themeFillShade="E5"/>
          </w:tcPr>
          <w:p w14:paraId="54BE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5081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8A3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34A4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7219E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5863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05E0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218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870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7546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3817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1576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335D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5E3B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F51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5894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5B10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7EDC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379BC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85E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4A6C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5A45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500A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52B1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05FF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53EB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9FC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0D2D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39F85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6EA8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6B9F1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22C2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82E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7036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295C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5909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4DA5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C9D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1A89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3A3B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1AEC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677D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7A29F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AA8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B45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5356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04C40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4456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0B6F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93C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48F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5866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5B15A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7B08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798E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4D3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178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35D3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17BA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1967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5100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87C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902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7B97F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4725D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6324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44AB3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D84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647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6C7C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753D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0045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17EA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893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7144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60D9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40E9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24BD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257C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2D54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DA4C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2D91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46FF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2D88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6FA5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B98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6CE5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4903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1991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6ACD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09DA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DFA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121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13BD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6A73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073A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53704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19171C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评委签名：</w:t>
      </w:r>
    </w:p>
    <w:p w14:paraId="550D16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打分时间：</w:t>
      </w:r>
    </w:p>
    <w:p w14:paraId="5270DF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衡阳科技职业学院 “笔墨中国”汉字书写大赛</w:t>
      </w:r>
    </w:p>
    <w:p w14:paraId="4EA6C4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评委现场打分表（粉笔组）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56"/>
        <w:gridCol w:w="2472"/>
        <w:gridCol w:w="1285"/>
        <w:gridCol w:w="1705"/>
      </w:tblGrid>
      <w:tr w14:paraId="51B2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CFCECE" w:themeFill="background2" w:themeFillShade="E5"/>
          </w:tcPr>
          <w:p w14:paraId="21B1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356" w:type="dxa"/>
            <w:shd w:val="clear" w:color="auto" w:fill="CFCECE" w:themeFill="background2" w:themeFillShade="E5"/>
          </w:tcPr>
          <w:p w14:paraId="0B34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班级</w:t>
            </w:r>
          </w:p>
        </w:tc>
        <w:tc>
          <w:tcPr>
            <w:tcW w:w="2472" w:type="dxa"/>
            <w:shd w:val="clear" w:color="auto" w:fill="CFCECE" w:themeFill="background2" w:themeFillShade="E5"/>
          </w:tcPr>
          <w:p w14:paraId="1062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作品名</w:t>
            </w:r>
          </w:p>
        </w:tc>
        <w:tc>
          <w:tcPr>
            <w:tcW w:w="1285" w:type="dxa"/>
            <w:shd w:val="clear" w:color="auto" w:fill="CFCECE" w:themeFill="background2" w:themeFillShade="E5"/>
          </w:tcPr>
          <w:p w14:paraId="32BE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得分</w:t>
            </w:r>
          </w:p>
        </w:tc>
        <w:tc>
          <w:tcPr>
            <w:tcW w:w="1705" w:type="dxa"/>
            <w:shd w:val="clear" w:color="auto" w:fill="CFCECE" w:themeFill="background2" w:themeFillShade="E5"/>
          </w:tcPr>
          <w:p w14:paraId="71D7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6099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F3A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5420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16E5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2DBE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4F54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2005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772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66727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1EC5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0AB3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28B3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643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E6D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6238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6EDAE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6F6B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3F39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998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BCE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54DC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793A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5682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4D7C1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BB8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428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67D6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5C51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239F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680B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630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507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4456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24AE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47A6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15682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BEE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CB3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3F14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51EA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44C63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6EC4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EC0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0F3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183C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0631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3F85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7C4F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274D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BB0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1FE8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2103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51E9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2D8F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205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D25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359B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5699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5362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2FCD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3C4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EB8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7EEB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45836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57532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5605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A30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881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6390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01D2B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099A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31D9D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06B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91E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2D03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1654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7945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48FF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9AD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FAC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5F8D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4B16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46D9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75E0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9DA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364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6D17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6A290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003ED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0228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327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B57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6" w:type="dxa"/>
          </w:tcPr>
          <w:p w14:paraId="545A6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472" w:type="dxa"/>
          </w:tcPr>
          <w:p w14:paraId="5369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5" w:type="dxa"/>
          </w:tcPr>
          <w:p w14:paraId="5A15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</w:tcPr>
          <w:p w14:paraId="7762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4A3D57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评委签名：</w:t>
      </w:r>
    </w:p>
    <w:p w14:paraId="7840E1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打分时间：</w:t>
      </w:r>
    </w:p>
    <w:p w14:paraId="661395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附件1-5：</w:t>
      </w:r>
    </w:p>
    <w:p w14:paraId="58F57E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衡阳科技职业学院 “笔墨中国”汉字书写大赛</w:t>
      </w:r>
    </w:p>
    <w:p w14:paraId="0ECA59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评委评分汇总表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2CB1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shd w:val="clear" w:color="auto" w:fill="CFCECE" w:themeFill="background2" w:themeFillShade="E5"/>
          </w:tcPr>
          <w:p w14:paraId="6ED8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组别</w:t>
            </w:r>
          </w:p>
        </w:tc>
        <w:tc>
          <w:tcPr>
            <w:tcW w:w="1419" w:type="dxa"/>
            <w:shd w:val="clear" w:color="auto" w:fill="CFCECE" w:themeFill="background2" w:themeFillShade="E5"/>
          </w:tcPr>
          <w:p w14:paraId="3ADA8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419" w:type="dxa"/>
            <w:shd w:val="clear" w:color="auto" w:fill="CFCECE" w:themeFill="background2" w:themeFillShade="E5"/>
          </w:tcPr>
          <w:p w14:paraId="27DEB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班级</w:t>
            </w:r>
          </w:p>
        </w:tc>
        <w:tc>
          <w:tcPr>
            <w:tcW w:w="1420" w:type="dxa"/>
            <w:shd w:val="clear" w:color="auto" w:fill="CFCECE" w:themeFill="background2" w:themeFillShade="E5"/>
          </w:tcPr>
          <w:p w14:paraId="02E7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1420" w:type="dxa"/>
            <w:shd w:val="clear" w:color="auto" w:fill="CFCECE" w:themeFill="background2" w:themeFillShade="E5"/>
          </w:tcPr>
          <w:p w14:paraId="70AE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最后得分</w:t>
            </w:r>
          </w:p>
        </w:tc>
        <w:tc>
          <w:tcPr>
            <w:tcW w:w="1420" w:type="dxa"/>
            <w:shd w:val="clear" w:color="auto" w:fill="CFCECE" w:themeFill="background2" w:themeFillShade="E5"/>
          </w:tcPr>
          <w:p w14:paraId="3165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获奖</w:t>
            </w:r>
          </w:p>
          <w:p w14:paraId="1F54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等级</w:t>
            </w:r>
          </w:p>
        </w:tc>
      </w:tr>
      <w:tr w14:paraId="7944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</w:tcPr>
          <w:p w14:paraId="2072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2BD4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硬</w:t>
            </w:r>
          </w:p>
          <w:p w14:paraId="307C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笔</w:t>
            </w:r>
          </w:p>
          <w:p w14:paraId="4563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组</w:t>
            </w:r>
          </w:p>
        </w:tc>
        <w:tc>
          <w:tcPr>
            <w:tcW w:w="1419" w:type="dxa"/>
          </w:tcPr>
          <w:p w14:paraId="39750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65BD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6744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0A5B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6B01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54D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 w14:paraId="7E2A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2063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7A1A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541C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21C3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63D7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47F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 w14:paraId="4189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1B721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36B0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02B1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3EA1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6876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19C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 w14:paraId="593A5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1409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3DAE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0793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6CAC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40F48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6B1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 w14:paraId="37B3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7BB81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1045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407E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39B0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6C43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F91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</w:tcPr>
          <w:p w14:paraId="1133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1D612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毛</w:t>
            </w:r>
          </w:p>
          <w:p w14:paraId="0520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笔</w:t>
            </w:r>
          </w:p>
          <w:p w14:paraId="3283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组</w:t>
            </w:r>
          </w:p>
        </w:tc>
        <w:tc>
          <w:tcPr>
            <w:tcW w:w="1419" w:type="dxa"/>
          </w:tcPr>
          <w:p w14:paraId="611E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6A9C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4E92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1295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491D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4FB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 w14:paraId="0AE4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5BD6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39B4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7C81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5591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1E2E0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676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 w14:paraId="1A26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3CC5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0DFB5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0E36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202E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264D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0FD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 w14:paraId="6320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6B36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18AC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1A58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3399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3CBD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B35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 w14:paraId="73A2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6AE6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0FF1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5E76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678D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4738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58D2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 w14:paraId="1634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53A4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34AA7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0755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6040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17B9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7D2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</w:tcPr>
          <w:p w14:paraId="0F430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161F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粉</w:t>
            </w:r>
          </w:p>
          <w:p w14:paraId="5254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笔</w:t>
            </w:r>
          </w:p>
          <w:p w14:paraId="43B3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组</w:t>
            </w:r>
          </w:p>
        </w:tc>
        <w:tc>
          <w:tcPr>
            <w:tcW w:w="1419" w:type="dxa"/>
          </w:tcPr>
          <w:p w14:paraId="1894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6FE0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6E93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1640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4511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57E5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 w14:paraId="4689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56F8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5090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2232B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2FE8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65167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52E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 w14:paraId="2746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2E75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5DF4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63C2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2E9E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466A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A91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 w14:paraId="4D5E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0CDE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16CF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22BC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57411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2735A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4A9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 w14:paraId="574F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28E9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19" w:type="dxa"/>
          </w:tcPr>
          <w:p w14:paraId="47EB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13C5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7944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</w:tcPr>
          <w:p w14:paraId="5011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567E9F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31E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5F7E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5F7E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C288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475B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475B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MTUzMDM4ZGFmODBlZmIzMjViNWU0MjE5MzFlYzcifQ=="/>
    <w:docVar w:name="KSO_WPS_MARK_KEY" w:val="b3808225-6c00-430e-b8fb-3bf7109f2159"/>
  </w:docVars>
  <w:rsids>
    <w:rsidRoot w:val="00000000"/>
    <w:rsid w:val="01A727FB"/>
    <w:rsid w:val="03410D68"/>
    <w:rsid w:val="050F58BF"/>
    <w:rsid w:val="09112AEC"/>
    <w:rsid w:val="0EDF30CE"/>
    <w:rsid w:val="10951256"/>
    <w:rsid w:val="16F969DB"/>
    <w:rsid w:val="1F1A5F32"/>
    <w:rsid w:val="25AB103C"/>
    <w:rsid w:val="32FF3174"/>
    <w:rsid w:val="3B3767E9"/>
    <w:rsid w:val="3E3F5C2E"/>
    <w:rsid w:val="3E535E12"/>
    <w:rsid w:val="46670CC1"/>
    <w:rsid w:val="51EF4E40"/>
    <w:rsid w:val="55557B95"/>
    <w:rsid w:val="5A0B2475"/>
    <w:rsid w:val="689C28AA"/>
    <w:rsid w:val="711C44E0"/>
    <w:rsid w:val="72613A73"/>
    <w:rsid w:val="78A01843"/>
    <w:rsid w:val="7A1C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1"/>
    </w:pPr>
    <w:rPr>
      <w:rFonts w:ascii="Arial" w:hAnsi="Arial" w:eastAsia="黑体"/>
      <w:sz w:val="24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link w:val="2"/>
    <w:qFormat/>
    <w:uiPriority w:val="0"/>
    <w:rPr>
      <w:rFonts w:ascii="Arial" w:hAnsi="Arial" w:eastAsia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3755</Words>
  <Characters>4075</Characters>
  <Lines>0</Lines>
  <Paragraphs>0</Paragraphs>
  <TotalTime>28</TotalTime>
  <ScaleCrop>false</ScaleCrop>
  <LinksUpToDate>false</LinksUpToDate>
  <CharactersWithSpaces>4143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2024-05-19T08:14:00Z</dcterms:created>
  <dc:creator>86183</dc:creator>
  <cp:lastModifiedBy>WPS_1740204593</cp:lastModifiedBy>
  <dcterms:modified xsi:type="dcterms:W3CDTF">2025-05-28T03:21:15Z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eyJoZGlkIjoiYTAyOWY4MjBjZjU3MmM1NTMzM2QxMWFlMzZhNjQyMzgiLCJ1c2VySWQiOiIxNTk1NDAyNTAzIn0=</vt:lpwstr>
  </property>
  <property fmtid="{D5CDD505-2E9C-101B-9397-08002B2CF9AE}" pid="4" name="ICV">
    <vt:lpwstr>61608FD7D2AD4CB18073B81ED7050DB7_13</vt:lpwstr>
  </property>
</Properties>
</file>